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4C94" w14:textId="23FBD299" w:rsidR="004A1E7F" w:rsidRDefault="00897C51">
      <w:pPr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736C7F">
        <w:rPr>
          <w:rFonts w:ascii="Calibri" w:hAnsi="Calibri" w:cs="Calibri"/>
          <w:b/>
          <w:bCs/>
          <w:color w:val="000000" w:themeColor="text1"/>
          <w:sz w:val="26"/>
          <w:szCs w:val="26"/>
        </w:rPr>
        <w:t>37. Kristal Elma</w:t>
      </w: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’da</w:t>
      </w:r>
      <w:r w:rsidRPr="00736C7F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Ödüller Sahiplerini Buldu</w:t>
      </w:r>
    </w:p>
    <w:p w14:paraId="725E6323" w14:textId="606FBA74" w:rsidR="00897C51" w:rsidRPr="00AC634A" w:rsidRDefault="00897C51" w:rsidP="00897C51">
      <w:pPr>
        <w:shd w:val="clear" w:color="auto" w:fill="FFFFFF" w:themeFill="background1"/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</w:pPr>
      <w:r w:rsidRPr="00736C7F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Reklamcılar Derneği’nin </w:t>
      </w:r>
      <w:r w:rsidRPr="008B718C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37’nci kez düzenlediği Kristal Elma’da ödüller</w:t>
      </w:r>
      <w:r w:rsidRPr="008B718C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</w:t>
      </w:r>
      <w:r w:rsidRPr="00AC634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13 Haziran</w:t>
      </w:r>
      <w:r w:rsidRPr="00AC634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’da</w:t>
      </w:r>
      <w:r w:rsidRPr="00AC634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gerçekleşen tören</w:t>
      </w:r>
      <w:r w:rsidR="008B718C" w:rsidRPr="00AC634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de sahiplerini buldu</w:t>
      </w:r>
      <w:r w:rsidRPr="00AC634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. </w:t>
      </w:r>
      <w:r w:rsidRPr="00AC634A">
        <w:rPr>
          <w:rFonts w:ascii="Calibri" w:hAnsi="Calibri" w:cs="Calibri"/>
          <w:b/>
          <w:bCs/>
          <w:color w:val="000000" w:themeColor="text1"/>
        </w:rPr>
        <w:t>Törende</w:t>
      </w:r>
      <w:r w:rsidR="008B718C" w:rsidRPr="00AC634A">
        <w:rPr>
          <w:rFonts w:ascii="Calibri" w:hAnsi="Calibri" w:cs="Calibri"/>
          <w:b/>
          <w:bCs/>
          <w:color w:val="000000" w:themeColor="text1"/>
        </w:rPr>
        <w:t>;</w:t>
      </w:r>
      <w:r w:rsidRPr="00AC634A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C634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9 Büyük Ödül, 115 Kristal Elma, 120 Gümüş Elma, 129 Bronz Elma ve 4 Jüri Özel Ödülü </w:t>
      </w:r>
      <w:r w:rsidRPr="00AC634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verildi.</w:t>
      </w:r>
    </w:p>
    <w:p w14:paraId="48D42DF8" w14:textId="0781FBBE" w:rsidR="00897C51" w:rsidRDefault="00897C51" w:rsidP="00897C51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736C7F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“Yaşasın İyi Fikirler” </w:t>
      </w:r>
      <w:r w:rsidRPr="00736C7F">
        <w:rPr>
          <w:rStyle w:val="normaltextrun"/>
          <w:rFonts w:ascii="Calibri" w:eastAsiaTheme="majorEastAsia" w:hAnsi="Calibri" w:cs="Calibri"/>
          <w:color w:val="000000" w:themeColor="text1"/>
        </w:rPr>
        <w:t>teması</w:t>
      </w: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yla </w:t>
      </w: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düzenlenen </w:t>
      </w:r>
      <w:r w:rsidRPr="003C3D9A">
        <w:rPr>
          <w:rStyle w:val="normaltextrun"/>
          <w:rFonts w:ascii="Calibri" w:eastAsiaTheme="majorEastAsia" w:hAnsi="Calibri" w:cs="Calibri"/>
          <w:color w:val="000000" w:themeColor="text1"/>
        </w:rPr>
        <w:t xml:space="preserve">37. </w:t>
      </w:r>
      <w:r w:rsidRPr="003C3D9A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Kristal Elma</w:t>
      </w:r>
      <w:r w:rsidRPr="00736C7F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</w:t>
      </w:r>
      <w:r w:rsidRPr="00736C7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bu 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>yıl,</w:t>
      </w:r>
      <w:r w:rsidRPr="00736C7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ödül töreni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öncesi panellerin düzenlendiği </w:t>
      </w:r>
      <w:r w:rsidRPr="00736C7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gündüz programı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ile</w:t>
      </w:r>
      <w:r w:rsidRPr="00736C7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birbirinden değerli isimleri bir araya getirdi.</w:t>
      </w:r>
      <w:r w:rsidRPr="00736C7F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</w:t>
      </w:r>
      <w:r w:rsidRPr="00897C5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Sanatçı </w:t>
      </w:r>
      <w:r w:rsidRPr="00736C7F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Ata Demirer </w:t>
      </w:r>
      <w:r w:rsidRPr="00897C51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ve strateji profesyoneli</w:t>
      </w:r>
      <w:r w:rsidRPr="00736C7F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Mark </w:t>
      </w:r>
      <w:proofErr w:type="spellStart"/>
      <w:r w:rsidRPr="00736C7F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Pollard</w:t>
      </w:r>
      <w:proofErr w:type="spellEnd"/>
      <w:r w:rsidRPr="00736C7F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</w:t>
      </w:r>
      <w:r w:rsidRPr="00736C7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gibi </w:t>
      </w:r>
      <w:r w:rsidR="001721D5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konuşmacıların</w:t>
      </w:r>
      <w:r w:rsidR="008B718C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,</w:t>
      </w:r>
      <w:r w:rsidRPr="00736C7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reklam dünyasına farklı perspektifler kattığı panellerin ardından</w:t>
      </w:r>
      <w:r w:rsidRPr="00736C7F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</w:t>
      </w:r>
      <w:r w:rsidRPr="00736C7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ödül töreni ile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devam eden</w:t>
      </w:r>
      <w:r w:rsidRPr="00736C7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>etkinlikte,</w:t>
      </w:r>
      <w:r w:rsidRPr="00736C7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reklam sektörü ve markalar yaratıcılığı </w:t>
      </w:r>
      <w:r w:rsidR="00AC634A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hep birlikte </w:t>
      </w:r>
      <w:r w:rsidRPr="00736C7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kutladı.</w:t>
      </w:r>
    </w:p>
    <w:p w14:paraId="08AA6A6F" w14:textId="2DE6D1E7" w:rsidR="00897C51" w:rsidRDefault="00897C51" w:rsidP="00897C51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Reklamda Toplumsal Cinsiyet Eşitliği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3C3D9A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k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>ategorisinde</w:t>
      </w:r>
      <w:r w:rsidR="003C3D9A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;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proofErr w:type="spellStart"/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Ogilvy</w:t>
      </w:r>
      <w:proofErr w:type="spellEnd"/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</w:t>
      </w:r>
      <w:proofErr w:type="gramStart"/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4129</w:t>
      </w:r>
      <w:r w:rsidR="00DD5760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</w:t>
      </w:r>
      <w:r w:rsidR="008B718C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-</w:t>
      </w:r>
      <w:proofErr w:type="gramEnd"/>
      <w:r w:rsidR="00DD5760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</w:t>
      </w:r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UN </w:t>
      </w:r>
      <w:proofErr w:type="spellStart"/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Women</w:t>
      </w:r>
      <w:proofErr w:type="spellEnd"/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“Işık Tut”</w:t>
      </w:r>
      <w:r w:rsidR="00CE44D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ve </w:t>
      </w:r>
      <w:proofErr w:type="spellStart"/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TBWA|</w:t>
      </w:r>
      <w:proofErr w:type="gramStart"/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İstanbul</w:t>
      </w:r>
      <w:proofErr w:type="spellEnd"/>
      <w:r w:rsidR="00DD5760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</w:t>
      </w:r>
      <w:r w:rsidR="008B718C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-</w:t>
      </w:r>
      <w:proofErr w:type="gramEnd"/>
      <w:r w:rsidR="008B718C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 </w:t>
      </w:r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Sabancı Vakfı “Sen Kız Biz Yanındayız”</w:t>
      </w:r>
      <w:r w:rsidR="00CE44D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kampanyalar</w:t>
      </w:r>
      <w:r w:rsidR="003C3D9A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ı ile</w:t>
      </w:r>
      <w:r w:rsidR="00CE44D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CE44D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Kristal Elma </w:t>
      </w:r>
      <w:r w:rsidR="003C3D9A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kazanan ekiplere </w:t>
      </w:r>
      <w:r w:rsidR="00CE44D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ödülleri, </w:t>
      </w:r>
      <w:r w:rsidR="003C3D9A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Reklamverenler Derneği Başkanı</w:t>
      </w:r>
      <w:r w:rsidR="00CE44D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Ahmet Pura</w:t>
      </w:r>
      <w:r w:rsidR="003C3D9A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, Reklamcılar Derneği Başkanı </w:t>
      </w:r>
      <w:r w:rsidR="003C3D9A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Burcu Özdemir</w:t>
      </w:r>
      <w:r w:rsidR="00CE44D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ve kategori</w:t>
      </w:r>
      <w:r w:rsidR="003C3D9A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nin</w:t>
      </w:r>
      <w:r w:rsidR="00CE44D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jüri</w:t>
      </w:r>
      <w:r w:rsidR="003C3D9A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</w:t>
      </w:r>
      <w:r w:rsidR="00CE44DF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başkanı </w:t>
      </w:r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 xml:space="preserve">Sinem Sandıkçı </w:t>
      </w:r>
      <w:r w:rsidR="003C3D9A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G</w:t>
      </w:r>
      <w:r w:rsidR="00CE44DF" w:rsidRPr="003C3D9A"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  <w:t>ökçen</w:t>
      </w:r>
      <w:r w:rsidR="003C3D9A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tarafından taktim edildi.</w:t>
      </w:r>
    </w:p>
    <w:p w14:paraId="6C9BD843" w14:textId="170A7A96" w:rsidR="003C3D9A" w:rsidRPr="00736C7F" w:rsidRDefault="003C3D9A" w:rsidP="003C3D9A">
      <w:pPr>
        <w:jc w:val="both"/>
        <w:rPr>
          <w:rFonts w:ascii="Calibri" w:eastAsia="Aptos" w:hAnsi="Calibri" w:cs="Calibri"/>
          <w:b/>
          <w:bCs/>
        </w:rPr>
      </w:pPr>
      <w:r w:rsidRPr="00736C7F">
        <w:rPr>
          <w:rFonts w:ascii="Calibri" w:eastAsia="Aptos" w:hAnsi="Calibri" w:cs="Calibri"/>
          <w:b/>
          <w:bCs/>
        </w:rPr>
        <w:t>37. Kristal Elma</w:t>
      </w:r>
      <w:r w:rsidR="008B718C">
        <w:rPr>
          <w:rFonts w:ascii="Calibri" w:eastAsia="Aptos" w:hAnsi="Calibri" w:cs="Calibri"/>
          <w:b/>
          <w:bCs/>
        </w:rPr>
        <w:t>’da</w:t>
      </w:r>
      <w:r w:rsidRPr="00736C7F">
        <w:rPr>
          <w:rFonts w:ascii="Calibri" w:eastAsia="Aptos" w:hAnsi="Calibri" w:cs="Calibri"/>
          <w:b/>
          <w:bCs/>
        </w:rPr>
        <w:t xml:space="preserve"> </w:t>
      </w:r>
      <w:r w:rsidR="008B718C">
        <w:rPr>
          <w:rFonts w:ascii="Calibri" w:eastAsia="Aptos" w:hAnsi="Calibri" w:cs="Calibri"/>
          <w:b/>
          <w:bCs/>
        </w:rPr>
        <w:t>“</w:t>
      </w:r>
      <w:r w:rsidRPr="00736C7F">
        <w:rPr>
          <w:rFonts w:ascii="Calibri" w:eastAsia="Aptos" w:hAnsi="Calibri" w:cs="Calibri"/>
          <w:b/>
          <w:bCs/>
        </w:rPr>
        <w:t>Büyük Ödül</w:t>
      </w:r>
      <w:r w:rsidR="008B718C">
        <w:rPr>
          <w:rFonts w:ascii="Calibri" w:eastAsia="Aptos" w:hAnsi="Calibri" w:cs="Calibri"/>
          <w:b/>
          <w:bCs/>
        </w:rPr>
        <w:t>”</w:t>
      </w:r>
      <w:r>
        <w:rPr>
          <w:rFonts w:ascii="Calibri" w:eastAsia="Aptos" w:hAnsi="Calibri" w:cs="Calibri"/>
          <w:b/>
          <w:bCs/>
        </w:rPr>
        <w:t xml:space="preserve"> </w:t>
      </w:r>
      <w:r w:rsidR="008B718C">
        <w:rPr>
          <w:rFonts w:ascii="Calibri" w:eastAsia="Aptos" w:hAnsi="Calibri" w:cs="Calibri"/>
          <w:b/>
          <w:bCs/>
        </w:rPr>
        <w:t>k</w:t>
      </w:r>
      <w:r>
        <w:rPr>
          <w:rFonts w:ascii="Calibri" w:eastAsia="Aptos" w:hAnsi="Calibri" w:cs="Calibri"/>
          <w:b/>
          <w:bCs/>
        </w:rPr>
        <w:t>azananlar şöyle oldu:</w:t>
      </w:r>
    </w:p>
    <w:p w14:paraId="31C46C71" w14:textId="77777777" w:rsidR="003C3D9A" w:rsidRPr="003C3D9A" w:rsidRDefault="003C3D9A" w:rsidP="003C3D9A">
      <w:pPr>
        <w:spacing w:after="0" w:line="240" w:lineRule="auto"/>
        <w:rPr>
          <w:rFonts w:ascii="Calibri" w:eastAsia="Aptos" w:hAnsi="Calibri" w:cs="Calibri"/>
          <w:color w:val="000000" w:themeColor="text1"/>
        </w:rPr>
      </w:pPr>
      <w:r w:rsidRPr="003C3D9A">
        <w:rPr>
          <w:rFonts w:ascii="Calibri" w:eastAsia="Aptos" w:hAnsi="Calibri" w:cs="Calibri"/>
          <w:b/>
          <w:bCs/>
          <w:color w:val="000000" w:themeColor="text1"/>
        </w:rPr>
        <w:t>“Hayalet Ağlar</w:t>
      </w:r>
      <w:proofErr w:type="gramStart"/>
      <w:r w:rsidRPr="003C3D9A">
        <w:rPr>
          <w:rFonts w:ascii="Calibri" w:eastAsia="Aptos" w:hAnsi="Calibri" w:cs="Calibri"/>
          <w:b/>
          <w:bCs/>
          <w:color w:val="000000" w:themeColor="text1"/>
        </w:rPr>
        <w:t>” -</w:t>
      </w:r>
      <w:proofErr w:type="gramEnd"/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 </w:t>
      </w:r>
      <w:r w:rsidRPr="003C3D9A">
        <w:rPr>
          <w:rFonts w:ascii="Calibri" w:hAnsi="Calibri" w:cs="Calibri"/>
          <w:b/>
          <w:bCs/>
          <w:color w:val="000000" w:themeColor="text1"/>
        </w:rPr>
        <w:t>TBWA\Istanbul –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 CarrefourSA</w:t>
      </w:r>
      <w:r w:rsidRPr="003C3D9A">
        <w:rPr>
          <w:rFonts w:ascii="Calibri" w:eastAsia="Aptos" w:hAnsi="Calibri" w:cs="Calibri"/>
          <w:color w:val="000000" w:themeColor="text1"/>
        </w:rPr>
        <w:t xml:space="preserve"> </w:t>
      </w:r>
      <w:r w:rsidRPr="003C3D9A">
        <w:rPr>
          <w:rFonts w:ascii="Calibri" w:eastAsia="Aptos" w:hAnsi="Calibri" w:cs="Calibri"/>
          <w:color w:val="000000" w:themeColor="text1"/>
        </w:rPr>
        <w:br/>
        <w:t xml:space="preserve">Basın &amp; Açıkhava Dalında Büyük Ödül </w:t>
      </w:r>
      <w:r w:rsidRPr="003C3D9A">
        <w:rPr>
          <w:rFonts w:ascii="Calibri" w:eastAsia="Aptos" w:hAnsi="Calibri" w:cs="Calibri"/>
          <w:color w:val="000000" w:themeColor="text1"/>
        </w:rPr>
        <w:br/>
        <w:t>Medya Dalında Büyük Ödül</w:t>
      </w:r>
      <w:r w:rsidRPr="003C3D9A">
        <w:rPr>
          <w:rFonts w:ascii="Calibri" w:eastAsia="Aptos" w:hAnsi="Calibri" w:cs="Calibri"/>
          <w:color w:val="000000" w:themeColor="text1"/>
        </w:rPr>
        <w:br/>
        <w:t>Entegre Kampanyalar Dalında Büyük Ödül</w:t>
      </w:r>
      <w:r w:rsidRPr="003C3D9A">
        <w:rPr>
          <w:rFonts w:ascii="Calibri" w:eastAsia="Aptos" w:hAnsi="Calibri" w:cs="Calibri"/>
          <w:color w:val="000000" w:themeColor="text1"/>
        </w:rPr>
        <w:br/>
      </w:r>
    </w:p>
    <w:p w14:paraId="5780E651" w14:textId="77777777" w:rsidR="003C3D9A" w:rsidRPr="003C3D9A" w:rsidRDefault="003C3D9A" w:rsidP="003C3D9A">
      <w:pPr>
        <w:spacing w:after="0" w:line="240" w:lineRule="auto"/>
        <w:rPr>
          <w:rFonts w:ascii="Calibri" w:eastAsia="Aptos" w:hAnsi="Calibri" w:cs="Calibri"/>
          <w:b/>
          <w:bCs/>
          <w:color w:val="000000" w:themeColor="text1"/>
        </w:rPr>
      </w:pP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“Yuva Arıyor” – </w:t>
      </w:r>
      <w:proofErr w:type="spellStart"/>
      <w:r w:rsidRPr="003C3D9A">
        <w:rPr>
          <w:rFonts w:ascii="Calibri" w:eastAsia="Aptos" w:hAnsi="Calibri" w:cs="Calibri"/>
          <w:b/>
          <w:bCs/>
          <w:color w:val="000000" w:themeColor="text1"/>
        </w:rPr>
        <w:t>Happy</w:t>
      </w:r>
      <w:proofErr w:type="spellEnd"/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 People Project – HAYTAP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br/>
      </w:r>
      <w:r w:rsidRPr="003C3D9A">
        <w:rPr>
          <w:rFonts w:ascii="Calibri" w:eastAsia="Aptos" w:hAnsi="Calibri" w:cs="Calibri"/>
          <w:color w:val="000000" w:themeColor="text1"/>
        </w:rPr>
        <w:t xml:space="preserve">Dijital Dalında Büyük Ödül </w:t>
      </w:r>
      <w:r w:rsidRPr="003C3D9A">
        <w:rPr>
          <w:rFonts w:ascii="Calibri" w:eastAsia="Aptos" w:hAnsi="Calibri" w:cs="Calibri"/>
          <w:color w:val="000000" w:themeColor="text1"/>
        </w:rPr>
        <w:br/>
      </w:r>
    </w:p>
    <w:p w14:paraId="0710A545" w14:textId="77777777" w:rsidR="003C3D9A" w:rsidRPr="003C3D9A" w:rsidRDefault="003C3D9A" w:rsidP="003C3D9A">
      <w:pPr>
        <w:spacing w:after="0" w:line="240" w:lineRule="auto"/>
        <w:rPr>
          <w:rFonts w:ascii="Calibri" w:eastAsia="Aptos" w:hAnsi="Calibri" w:cs="Calibri"/>
          <w:b/>
          <w:bCs/>
          <w:color w:val="000000" w:themeColor="text1"/>
        </w:rPr>
      </w:pP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“Havlu Atmayın” – Şapka ve Fil – </w:t>
      </w:r>
      <w:proofErr w:type="spellStart"/>
      <w:r w:rsidRPr="003C3D9A">
        <w:rPr>
          <w:rFonts w:ascii="Calibri" w:eastAsia="Aptos" w:hAnsi="Calibri" w:cs="Calibri"/>
          <w:b/>
          <w:bCs/>
          <w:color w:val="000000" w:themeColor="text1"/>
        </w:rPr>
        <w:t>Hook</w:t>
      </w:r>
      <w:proofErr w:type="spellEnd"/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 </w:t>
      </w:r>
      <w:proofErr w:type="spellStart"/>
      <w:r w:rsidRPr="003C3D9A">
        <w:rPr>
          <w:rFonts w:ascii="Calibri" w:eastAsia="Aptos" w:hAnsi="Calibri" w:cs="Calibri"/>
          <w:b/>
          <w:bCs/>
          <w:color w:val="000000" w:themeColor="text1"/>
        </w:rPr>
        <w:t>Fight</w:t>
      </w:r>
      <w:proofErr w:type="spellEnd"/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 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br/>
      </w:r>
      <w:r w:rsidRPr="003C3D9A">
        <w:rPr>
          <w:rFonts w:ascii="Calibri" w:eastAsia="Aptos" w:hAnsi="Calibri" w:cs="Calibri"/>
          <w:color w:val="000000" w:themeColor="text1"/>
        </w:rPr>
        <w:t>Bölge Yarışması Dalında Büyük Ödül</w:t>
      </w:r>
      <w:r w:rsidRPr="003C3D9A">
        <w:rPr>
          <w:rFonts w:ascii="Calibri" w:eastAsia="Aptos" w:hAnsi="Calibri" w:cs="Calibri"/>
          <w:color w:val="000000" w:themeColor="text1"/>
        </w:rPr>
        <w:br/>
      </w:r>
    </w:p>
    <w:p w14:paraId="24A0F480" w14:textId="77777777" w:rsidR="003C3D9A" w:rsidRPr="003C3D9A" w:rsidRDefault="003C3D9A" w:rsidP="003C3D9A">
      <w:pPr>
        <w:spacing w:after="0" w:line="240" w:lineRule="auto"/>
        <w:rPr>
          <w:rFonts w:ascii="Calibri" w:eastAsia="Aptos" w:hAnsi="Calibri" w:cs="Calibri"/>
          <w:b/>
          <w:bCs/>
          <w:color w:val="000000" w:themeColor="text1"/>
        </w:rPr>
      </w:pP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“Işık Tut” – </w:t>
      </w:r>
      <w:proofErr w:type="spellStart"/>
      <w:r w:rsidRPr="003C3D9A">
        <w:rPr>
          <w:rFonts w:ascii="Calibri" w:eastAsia="Aptos" w:hAnsi="Calibri" w:cs="Calibri"/>
          <w:b/>
          <w:bCs/>
          <w:color w:val="000000" w:themeColor="text1"/>
        </w:rPr>
        <w:t>Ogilvy</w:t>
      </w:r>
      <w:proofErr w:type="spellEnd"/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 4129 – UN </w:t>
      </w:r>
      <w:proofErr w:type="spellStart"/>
      <w:r w:rsidRPr="003C3D9A">
        <w:rPr>
          <w:rFonts w:ascii="Calibri" w:eastAsia="Aptos" w:hAnsi="Calibri" w:cs="Calibri"/>
          <w:b/>
          <w:bCs/>
          <w:color w:val="000000" w:themeColor="text1"/>
        </w:rPr>
        <w:t>Women</w:t>
      </w:r>
      <w:proofErr w:type="spellEnd"/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 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br/>
      </w:r>
      <w:r w:rsidRPr="003C3D9A">
        <w:rPr>
          <w:rFonts w:ascii="Calibri" w:eastAsia="Aptos" w:hAnsi="Calibri" w:cs="Calibri"/>
          <w:color w:val="000000" w:themeColor="text1"/>
        </w:rPr>
        <w:t xml:space="preserve">Tasarım Dalında Büyük Ödül </w:t>
      </w:r>
      <w:r w:rsidRPr="003C3D9A">
        <w:rPr>
          <w:rFonts w:ascii="Calibri" w:eastAsia="Aptos" w:hAnsi="Calibri" w:cs="Calibri"/>
          <w:color w:val="000000" w:themeColor="text1"/>
        </w:rPr>
        <w:br/>
      </w:r>
    </w:p>
    <w:p w14:paraId="4DD0A153" w14:textId="77777777" w:rsidR="003C3D9A" w:rsidRPr="003C3D9A" w:rsidRDefault="003C3D9A" w:rsidP="003C3D9A">
      <w:pPr>
        <w:spacing w:after="0" w:line="240" w:lineRule="auto"/>
        <w:rPr>
          <w:rFonts w:ascii="Calibri" w:eastAsia="Aptos" w:hAnsi="Calibri" w:cs="Calibri"/>
          <w:b/>
          <w:bCs/>
          <w:color w:val="000000" w:themeColor="text1"/>
        </w:rPr>
      </w:pP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“Diyen İnsanların Shell’i” – </w:t>
      </w:r>
      <w:proofErr w:type="spellStart"/>
      <w:r w:rsidRPr="003C3D9A">
        <w:rPr>
          <w:rFonts w:ascii="Calibri" w:eastAsia="Aptos" w:hAnsi="Calibri" w:cs="Calibri"/>
          <w:b/>
          <w:bCs/>
          <w:color w:val="000000" w:themeColor="text1"/>
        </w:rPr>
        <w:t>Concept</w:t>
      </w:r>
      <w:proofErr w:type="spellEnd"/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 – Shell 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br/>
      </w:r>
      <w:r w:rsidRPr="003C3D9A">
        <w:rPr>
          <w:rFonts w:ascii="Calibri" w:eastAsia="Aptos" w:hAnsi="Calibri" w:cs="Calibri"/>
          <w:color w:val="000000" w:themeColor="text1"/>
        </w:rPr>
        <w:t xml:space="preserve">Film – TV &amp; Sinema Dalında Büyük Ödül </w:t>
      </w:r>
      <w:r w:rsidRPr="003C3D9A">
        <w:rPr>
          <w:rFonts w:ascii="Calibri" w:eastAsia="Aptos" w:hAnsi="Calibri" w:cs="Calibri"/>
          <w:color w:val="000000" w:themeColor="text1"/>
        </w:rPr>
        <w:br/>
      </w:r>
    </w:p>
    <w:p w14:paraId="57C9CA49" w14:textId="77777777" w:rsidR="003C3D9A" w:rsidRPr="003C3D9A" w:rsidRDefault="003C3D9A" w:rsidP="003C3D9A">
      <w:pPr>
        <w:spacing w:after="0" w:line="240" w:lineRule="auto"/>
        <w:rPr>
          <w:rFonts w:ascii="Calibri" w:eastAsia="Aptos" w:hAnsi="Calibri" w:cs="Calibri"/>
          <w:b/>
          <w:bCs/>
          <w:color w:val="000000" w:themeColor="text1"/>
        </w:rPr>
      </w:pP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“Üstünde Ne Var” – </w:t>
      </w:r>
      <w:proofErr w:type="spellStart"/>
      <w:r w:rsidRPr="003C3D9A">
        <w:rPr>
          <w:rFonts w:ascii="Calibri" w:eastAsia="Aptos" w:hAnsi="Calibri" w:cs="Calibri"/>
          <w:b/>
          <w:bCs/>
          <w:color w:val="000000" w:themeColor="text1"/>
        </w:rPr>
        <w:t>Ogilvy</w:t>
      </w:r>
      <w:proofErr w:type="spellEnd"/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 4129 – Kiğılı 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br/>
      </w:r>
      <w:r w:rsidRPr="003C3D9A">
        <w:rPr>
          <w:rFonts w:ascii="Calibri" w:eastAsia="Aptos" w:hAnsi="Calibri" w:cs="Calibri"/>
          <w:color w:val="000000" w:themeColor="text1"/>
        </w:rPr>
        <w:t>Online Film Dalında Büyük Ödül</w:t>
      </w:r>
      <w:r w:rsidRPr="003C3D9A">
        <w:rPr>
          <w:rFonts w:ascii="Calibri" w:eastAsia="Aptos" w:hAnsi="Calibri" w:cs="Calibri"/>
          <w:color w:val="000000" w:themeColor="text1"/>
        </w:rPr>
        <w:br/>
      </w:r>
    </w:p>
    <w:p w14:paraId="73624A41" w14:textId="77777777" w:rsidR="003C3D9A" w:rsidRPr="003C3D9A" w:rsidRDefault="003C3D9A" w:rsidP="003C3D9A">
      <w:pPr>
        <w:spacing w:after="0" w:line="240" w:lineRule="auto"/>
        <w:rPr>
          <w:rFonts w:ascii="Calibri" w:eastAsia="Aptos" w:hAnsi="Calibri" w:cs="Calibri"/>
          <w:b/>
          <w:bCs/>
          <w:color w:val="000000" w:themeColor="text1"/>
        </w:rPr>
      </w:pP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“Sende Karece Var Mı?” – VML – Karaca 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br/>
      </w:r>
      <w:r w:rsidRPr="003C3D9A">
        <w:rPr>
          <w:rFonts w:ascii="Calibri" w:eastAsia="Aptos" w:hAnsi="Calibri" w:cs="Calibri"/>
          <w:color w:val="000000" w:themeColor="text1"/>
        </w:rPr>
        <w:t>Radyo ve Ses Dalında Büyük Ödül</w:t>
      </w:r>
    </w:p>
    <w:p w14:paraId="31146686" w14:textId="77777777" w:rsidR="003C3D9A" w:rsidRDefault="003C3D9A" w:rsidP="003C3D9A">
      <w:pPr>
        <w:rPr>
          <w:rFonts w:ascii="Calibri" w:eastAsia="Aptos" w:hAnsi="Calibri" w:cs="Calibri"/>
          <w:b/>
          <w:bCs/>
          <w:color w:val="000000" w:themeColor="text1"/>
        </w:rPr>
      </w:pPr>
    </w:p>
    <w:p w14:paraId="5822CC07" w14:textId="50A209A5" w:rsidR="003C3D9A" w:rsidRPr="003C3D9A" w:rsidRDefault="003C3D9A" w:rsidP="003C3D9A">
      <w:pPr>
        <w:rPr>
          <w:rFonts w:ascii="Calibri" w:eastAsia="Aptos" w:hAnsi="Calibri" w:cs="Calibri"/>
          <w:color w:val="000000" w:themeColor="text1"/>
        </w:rPr>
      </w:pP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 </w:t>
      </w:r>
      <w:r w:rsidR="008B718C">
        <w:rPr>
          <w:rFonts w:ascii="Calibri" w:eastAsia="Aptos" w:hAnsi="Calibri" w:cs="Calibri"/>
          <w:b/>
          <w:bCs/>
          <w:color w:val="000000" w:themeColor="text1"/>
        </w:rPr>
        <w:t>“</w:t>
      </w:r>
      <w:r w:rsidRPr="00736C7F">
        <w:rPr>
          <w:rFonts w:ascii="Calibri" w:eastAsia="Aptos" w:hAnsi="Calibri" w:cs="Calibri"/>
          <w:b/>
          <w:bCs/>
          <w:color w:val="000000" w:themeColor="text1"/>
        </w:rPr>
        <w:t>Yaratıcılığa Cesaret Veren Mark</w:t>
      </w:r>
      <w:r>
        <w:rPr>
          <w:rFonts w:ascii="Calibri" w:eastAsia="Aptos" w:hAnsi="Calibri" w:cs="Calibri"/>
          <w:b/>
          <w:bCs/>
          <w:color w:val="000000" w:themeColor="text1"/>
        </w:rPr>
        <w:t>a” ödüllerinin sahipleri</w:t>
      </w:r>
      <w:r w:rsidR="001721D5">
        <w:rPr>
          <w:rFonts w:ascii="Calibri" w:eastAsia="Aptos" w:hAnsi="Calibri" w:cs="Calibri"/>
          <w:b/>
          <w:bCs/>
          <w:color w:val="000000" w:themeColor="text1"/>
        </w:rPr>
        <w:t xml:space="preserve"> ise</w:t>
      </w:r>
      <w:r>
        <w:rPr>
          <w:rFonts w:ascii="Calibri" w:eastAsia="Aptos" w:hAnsi="Calibri" w:cs="Calibri"/>
          <w:b/>
          <w:bCs/>
          <w:color w:val="000000" w:themeColor="text1"/>
        </w:rPr>
        <w:t xml:space="preserve">; 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t>Allianz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, 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t>CarrefourSA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, 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t>Karaca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, 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t>Koç Holding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 </w:t>
      </w:r>
      <w:r w:rsidRPr="003C3D9A">
        <w:rPr>
          <w:rFonts w:ascii="Calibri" w:eastAsia="Aptos" w:hAnsi="Calibri" w:cs="Calibri"/>
          <w:color w:val="000000" w:themeColor="text1"/>
        </w:rPr>
        <w:t xml:space="preserve">ve </w:t>
      </w:r>
      <w:r w:rsidRPr="003C3D9A">
        <w:rPr>
          <w:rFonts w:ascii="Calibri" w:eastAsia="Aptos" w:hAnsi="Calibri" w:cs="Calibri"/>
          <w:b/>
          <w:bCs/>
          <w:color w:val="000000" w:themeColor="text1"/>
        </w:rPr>
        <w:t xml:space="preserve">Vodafone </w:t>
      </w:r>
      <w:r w:rsidRPr="003C3D9A">
        <w:rPr>
          <w:rFonts w:ascii="Calibri" w:eastAsia="Aptos" w:hAnsi="Calibri" w:cs="Calibri"/>
          <w:color w:val="000000" w:themeColor="text1"/>
        </w:rPr>
        <w:t>oldu.</w:t>
      </w:r>
    </w:p>
    <w:p w14:paraId="5E3BE0A9" w14:textId="2AC17002" w:rsidR="003C3D9A" w:rsidRDefault="003C3D9A" w:rsidP="00897C51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Ödül </w:t>
      </w:r>
      <w:r w:rsidR="008B718C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alan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tüm </w:t>
      </w:r>
      <w:r w:rsidR="008B718C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markaları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ve ajansları gönülden kutlarız.</w:t>
      </w:r>
    </w:p>
    <w:p w14:paraId="0B4A1B52" w14:textId="29290B1A" w:rsidR="003C3D9A" w:rsidRPr="00897C51" w:rsidRDefault="003C3D9A" w:rsidP="00897C51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>37. Kristal Elma</w:t>
      </w:r>
      <w:r w:rsidR="008B718C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’da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ödül </w:t>
      </w:r>
      <w:r w:rsidR="008B718C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kazananların</w:t>
      </w:r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tam listesine </w:t>
      </w:r>
      <w:hyperlink r:id="rId5" w:history="1">
        <w:r w:rsidRPr="008B718C">
          <w:rPr>
            <w:rStyle w:val="Kpr"/>
            <w:rFonts w:ascii="Calibri" w:eastAsia="Times New Roman" w:hAnsi="Calibri" w:cs="Calibri"/>
            <w:kern w:val="0"/>
            <w14:ligatures w14:val="none"/>
          </w:rPr>
          <w:t>buradan</w:t>
        </w:r>
      </w:hyperlink>
      <w:r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ulaşabilirsiniz.</w:t>
      </w:r>
    </w:p>
    <w:sectPr w:rsidR="003C3D9A" w:rsidRPr="008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B1A79"/>
    <w:multiLevelType w:val="hybridMultilevel"/>
    <w:tmpl w:val="B6BA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5310C"/>
    <w:multiLevelType w:val="hybridMultilevel"/>
    <w:tmpl w:val="F5125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27004">
    <w:abstractNumId w:val="0"/>
  </w:num>
  <w:num w:numId="2" w16cid:durableId="101773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51"/>
    <w:rsid w:val="001721D5"/>
    <w:rsid w:val="003C3D9A"/>
    <w:rsid w:val="004A1E7F"/>
    <w:rsid w:val="008540CE"/>
    <w:rsid w:val="00897C51"/>
    <w:rsid w:val="008B718C"/>
    <w:rsid w:val="009208CD"/>
    <w:rsid w:val="00974965"/>
    <w:rsid w:val="00AC634A"/>
    <w:rsid w:val="00CE44DF"/>
    <w:rsid w:val="00D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9D2C"/>
  <w15:chartTrackingRefBased/>
  <w15:docId w15:val="{77EC336E-FFE1-4B43-89A8-FD314582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7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7C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7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7C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7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7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7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7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7C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7C5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7C5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7C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7C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7C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7C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7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7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7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7C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7C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7C5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7C5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7C51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89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normaltextrun">
    <w:name w:val="normaltextrun"/>
    <w:basedOn w:val="VarsaylanParagrafYazTipi"/>
    <w:rsid w:val="00897C51"/>
  </w:style>
  <w:style w:type="character" w:styleId="Kpr">
    <w:name w:val="Hyperlink"/>
    <w:basedOn w:val="VarsaylanParagrafYazTipi"/>
    <w:uiPriority w:val="99"/>
    <w:unhideWhenUsed/>
    <w:rsid w:val="008B718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7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istalelma.org.tr/media/17179/kazananlar_kristal-elma-2025_verfi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Dilhan KOLKO</dc:creator>
  <cp:keywords/>
  <dc:description/>
  <cp:lastModifiedBy>Dilhan KOLKO</cp:lastModifiedBy>
  <cp:revision>3</cp:revision>
  <dcterms:created xsi:type="dcterms:W3CDTF">2025-06-25T11:21:00Z</dcterms:created>
  <dcterms:modified xsi:type="dcterms:W3CDTF">2025-06-25T12:11:00Z</dcterms:modified>
</cp:coreProperties>
</file>